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64" w:rsidRDefault="00265E64" w:rsidP="00265E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84181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1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E64" w:rsidRDefault="00265E64" w:rsidP="00265E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65E64" w:rsidRPr="00265E64" w:rsidSect="0065445C">
          <w:headerReference w:type="default" r:id="rId6"/>
          <w:pgSz w:w="11905" w:h="16838"/>
          <w:pgMar w:top="1134" w:right="567" w:bottom="1134" w:left="1701" w:header="426" w:footer="0" w:gutter="0"/>
          <w:cols w:space="720"/>
          <w:noEndnote/>
          <w:titlePg/>
          <w:docGrid w:linePitch="381"/>
        </w:sect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lastRenderedPageBreak/>
        <w:t>5.  Показатели,  характеризующие  объем  и  (или)  качество муниципальной услуги: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5.1. Показатели, характеризующие объем муниципальной услуги: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 w:rsidR="00265E64" w:rsidRPr="00265E64" w:rsidTr="00740F95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Количество воспитанников от 1 года до 3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(процентов), 10%.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5.2. Показатели, характеризующие качество муниципальной услуги </w:t>
      </w:r>
      <w:hyperlink w:anchor="Par325" w:history="1">
        <w:r w:rsidRPr="00265E64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lang w:val="x-none" w:eastAsia="ru-RU"/>
          </w:rPr>
          <w:t>&lt;3&gt;</w:t>
        </w:r>
      </w:hyperlink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: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 w:rsidR="00265E64" w:rsidRPr="00265E64" w:rsidTr="00740F95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Доля педагогов, имеющих высшее профессиональное образование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Доля аттестованных педагогов на категорию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098"/>
        <w:gridCol w:w="1418"/>
        <w:gridCol w:w="1077"/>
        <w:gridCol w:w="3061"/>
      </w:tblGrid>
      <w:tr w:rsidR="00265E64" w:rsidRPr="00265E64" w:rsidTr="00740F95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265E64" w:rsidRPr="00265E64" w:rsidTr="00740F9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65E64" w:rsidRPr="00265E64" w:rsidTr="00740F9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5E64" w:rsidRPr="00265E64" w:rsidTr="00740F9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E64" w:rsidRPr="00265E64" w:rsidTr="00740F9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7. Порядок оказания муниципальной услуги: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7.1. </w:t>
      </w: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услуги: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«Об образовании в Российской Федерации» от 29.12.2012 г. № 273 ФЗ;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 муниципального  образования «</w:t>
      </w:r>
      <w:proofErr w:type="spell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</w:t>
      </w:r>
      <w:proofErr w:type="spell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proofErr w:type="gram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 от 09.12.2014 № 2998, от 30.06.2015 № 1484, от 14.12.2015 № 2890, от 04.04.2019 № 632);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МБДОУ «Детский сад  «Ласточка», утвержденный  постановлением Администрации муниципального образования «</w:t>
      </w:r>
      <w:proofErr w:type="spell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 от 17.11.2014  № 2700;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реестра лицензий на осуществление образовательной деятельности от «26» декабря 2014г. № 4541 серия Л01, номер бланка 0001141;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  <w:proofErr w:type="spell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proofErr w:type="spell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2.4.3648-20 от 28.09.2020 г. №28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номер и дата нормативного правового акта)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7.2.  Порядок информирования  потенциальных  потребителей  муниципальной услуги: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3118"/>
      </w:tblGrid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Информационные стенды в учреждении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Режим работы учреждения</w:t>
            </w:r>
          </w:p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Расписание ООД</w:t>
            </w:r>
          </w:p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График работы сотрудников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График отпусков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По мере внесенных изменений</w:t>
            </w: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Общие собрания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В соответствии с годовым планом работы детского сада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Не менее 2 раза в год</w:t>
            </w: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+7(48134) 4-19-45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Консультации сотрудников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В соответствии с годовым планом и по инициативе 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Не устанавливается</w:t>
            </w: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Официальный сайт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Не устанавливается</w:t>
            </w:r>
          </w:p>
        </w:tc>
      </w:tr>
    </w:tbl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            </w:t>
      </w:r>
      <w:r w:rsidRPr="00265E64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x-none" w:eastAsia="ru-RU"/>
        </w:rPr>
        <w:t xml:space="preserve">                               Раздел 2____________________________________________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            (нумерация вводится при наличии 2 и более разделов)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Roboto" w:eastAsia="Times New Roman" w:hAnsi="Roboto" w:cs="Times New Roman"/>
          <w:sz w:val="24"/>
          <w:szCs w:val="24"/>
          <w:u w:val="single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1.Уникальный номер муниципальной услуги по общероссийскому базовому перечню или региональному перечню: </w:t>
      </w:r>
    </w:p>
    <w:p w:rsidR="00265E64" w:rsidRPr="00265E64" w:rsidRDefault="00265E64" w:rsidP="00265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265E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  общеобразовательных программ дошкольного образования (от 3 до 8 лет)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265E6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Дети в возрасте от </w:t>
      </w:r>
      <w:r w:rsidRPr="00265E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до 8 лет</w:t>
      </w:r>
      <w:r w:rsidRPr="00265E6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проживающие на территории муниципального образования «</w:t>
      </w:r>
      <w:proofErr w:type="spellStart"/>
      <w:r w:rsidRPr="00265E6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Рославльский</w:t>
      </w:r>
      <w:proofErr w:type="spellEnd"/>
      <w:r w:rsidRPr="00265E6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муниципальный округ» Смоленской области</w:t>
      </w: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</w:p>
    <w:tbl>
      <w:tblPr>
        <w:tblpPr w:leftFromText="180" w:rightFromText="180" w:vertAnchor="text" w:horzAnchor="margin" w:tblpY="1325"/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276"/>
      </w:tblGrid>
      <w:tr w:rsidR="00265E64" w:rsidRPr="00265E64" w:rsidTr="00740F95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оказание муниципальной услуги (цена, тариф)</w:t>
            </w:r>
          </w:p>
        </w:tc>
      </w:tr>
      <w:tr w:rsidR="00265E64" w:rsidRPr="00265E64" w:rsidTr="00740F95">
        <w:trPr>
          <w:trHeight w:val="11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E64" w:rsidRPr="00265E64" w:rsidTr="00740F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5E64" w:rsidRPr="00265E64" w:rsidTr="00740F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Основная образовательная  программа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Дети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Дошкольная 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E64" w:rsidRPr="00265E64" w:rsidTr="00740F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8"/>
          <w:lang w:val="x-none" w:eastAsia="ru-RU"/>
        </w:rPr>
        <w:sectPr w:rsidR="00265E64" w:rsidRPr="00265E64" w:rsidSect="0065445C">
          <w:headerReference w:type="default" r:id="rId7"/>
          <w:pgSz w:w="11905" w:h="16838"/>
          <w:pgMar w:top="1134" w:right="567" w:bottom="1134" w:left="1701" w:header="426" w:footer="0" w:gutter="0"/>
          <w:cols w:space="720"/>
          <w:noEndnote/>
          <w:titlePg/>
          <w:docGrid w:linePitch="381"/>
        </w:sect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lastRenderedPageBreak/>
        <w:t>5.  Показатели,  характеризующие  объем  и  (или)  качество муниципальной услуги: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5.1. Показатели, характеризующие объем муниципальной услуги: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 w:rsidR="00265E64" w:rsidRPr="00265E64" w:rsidTr="00740F95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Дети в возрасте от 3 до 8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(процентов), 10%.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5.2. Показатели, характеризующие качество муниципальной услуги </w:t>
      </w:r>
      <w:hyperlink w:anchor="Par325" w:history="1">
        <w:r w:rsidRPr="00265E64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lang w:val="x-none" w:eastAsia="ru-RU"/>
          </w:rPr>
          <w:t>&lt;3&gt;</w:t>
        </w:r>
      </w:hyperlink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: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 w:rsidR="00265E64" w:rsidRPr="00265E64" w:rsidTr="00740F95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Доля воспитанников дошкольного возраста (с 3до 8 лет), охваченных образовательной услугой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Доля педагогов, имеющих высшее профессиональное образование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Доля аттестованных педагогов на категорию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098"/>
        <w:gridCol w:w="1418"/>
        <w:gridCol w:w="1077"/>
        <w:gridCol w:w="3061"/>
      </w:tblGrid>
      <w:tr w:rsidR="00265E64" w:rsidRPr="00265E64" w:rsidTr="00740F95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265E64" w:rsidRPr="00265E64" w:rsidTr="00740F9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65E64" w:rsidRPr="00265E64" w:rsidTr="00740F9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5E64" w:rsidRPr="00265E64" w:rsidTr="00740F9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E64" w:rsidRPr="00265E64" w:rsidTr="00740F9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7. Порядок оказания муниципальной услуги: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7.1. </w:t>
      </w: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услуги: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«Об образовании в Российской Федерации» от 29.12.2012 г. № 273 ФЗ;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 муниципального  образования «</w:t>
      </w:r>
      <w:proofErr w:type="spell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</w:t>
      </w:r>
      <w:proofErr w:type="spell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proofErr w:type="gram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 от 09.12.2014 № 2998, от 30.06.2015 № 1484, от 14.12.2015 № 2890, от 04.04.2019 № 632);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МБДОУ «Детский сад  «Ласточка», утвержденный  постановлением Администрации муниципального образования «</w:t>
      </w:r>
      <w:proofErr w:type="spell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 от 17.11.2014  № 2700;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реестра лицензий на осуществление образовательной деятельности от «26» декабря 2014г. № 4541 серия Л01, номер бланка 0001141;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  <w:proofErr w:type="spell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proofErr w:type="spell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2.4.3648-20 от 28.09.2020 г. №28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номер и дата нормативного правового акта)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7.2.  Порядок информирования  потенциальных  потребителей  муниципальной услуги: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3118"/>
      </w:tblGrid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Информационные стенды в учреждении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Режим работы учреждения</w:t>
            </w:r>
          </w:p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Расписание ООД</w:t>
            </w:r>
          </w:p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График работы сотрудников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График отпусков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По мере внесенных изменений</w:t>
            </w: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Общие собрания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В соответствии с годовым планом работы детского сада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Не менее 2 раза в год</w:t>
            </w: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+7(48134) 4-19-45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Консультации сотрудников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В соответствии с годовым планом и по инициативе 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Не устанавливается</w:t>
            </w: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Официальный сайт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Не устанавливается</w:t>
            </w:r>
          </w:p>
        </w:tc>
      </w:tr>
    </w:tbl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</w:p>
    <w:p w:rsidR="00265E64" w:rsidRPr="00265E64" w:rsidRDefault="00265E64" w:rsidP="00265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            </w:t>
      </w:r>
      <w:r w:rsidRPr="00265E64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x-none" w:eastAsia="ru-RU"/>
        </w:rPr>
        <w:t xml:space="preserve">                               Раздел 3____________________________________________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            (нумерация вводится при наличии 2 и более разделов)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1.Уникальный номер муниципальной услуги по общероссийскому базовому перечню 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Roboto" w:eastAsia="Times New Roman" w:hAnsi="Roboto" w:cs="Times New Roman"/>
          <w:sz w:val="24"/>
          <w:szCs w:val="24"/>
          <w:u w:val="single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региональному перечню</w:t>
      </w:r>
    </w:p>
    <w:p w:rsidR="00265E64" w:rsidRPr="00265E64" w:rsidRDefault="00265E64" w:rsidP="00265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265E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Присмотр и уход за детьми,</w:t>
      </w:r>
      <w:r w:rsidRPr="00265E6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осваивающими образовательные программы дошкольного образования в учреждениях, осуществляющих образовательную деятельность</w:t>
      </w:r>
      <w:r w:rsidRPr="00265E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pPr w:leftFromText="180" w:rightFromText="180" w:vertAnchor="text" w:horzAnchor="margin" w:tblpY="1510"/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276"/>
      </w:tblGrid>
      <w:tr w:rsidR="00265E64" w:rsidRPr="00265E64" w:rsidTr="00740F95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оказание муниципальной услуги (цена, тариф)</w:t>
            </w:r>
          </w:p>
        </w:tc>
      </w:tr>
      <w:tr w:rsidR="00265E64" w:rsidRPr="00265E64" w:rsidTr="00740F95">
        <w:trPr>
          <w:trHeight w:val="11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E64" w:rsidRPr="00265E64" w:rsidTr="00740F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5E64" w:rsidRPr="00265E64" w:rsidTr="00740F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Дети в возрасте 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Дошкольная 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 (</w:t>
            </w:r>
            <w:proofErr w:type="gramStart"/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Постановления</w:t>
            </w:r>
            <w:proofErr w:type="gramEnd"/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«</w:t>
            </w:r>
            <w:proofErr w:type="spellStart"/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области)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Определяется из расчета стоимости 1 дня с 12-часовым пребыванием ребенка в ДОУ</w:t>
            </w:r>
          </w:p>
        </w:tc>
      </w:tr>
      <w:tr w:rsidR="00265E64" w:rsidRPr="00265E64" w:rsidTr="00740F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265E6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Дети в возрасте</w:t>
      </w:r>
      <w:r w:rsidRPr="00265E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8 лет</w:t>
      </w:r>
      <w:r w:rsidRPr="00265E6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проживающие на территории муниципального образования «</w:t>
      </w:r>
      <w:proofErr w:type="spellStart"/>
      <w:r w:rsidRPr="00265E6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Рославльский</w:t>
      </w:r>
      <w:proofErr w:type="spellEnd"/>
      <w:r w:rsidRPr="00265E6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муниципальный округ» Смоленской области</w:t>
      </w: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8"/>
          <w:lang w:val="x-none" w:eastAsia="ru-RU"/>
        </w:rPr>
        <w:sectPr w:rsidR="00265E64" w:rsidRPr="00265E64" w:rsidSect="0065445C">
          <w:headerReference w:type="default" r:id="rId8"/>
          <w:pgSz w:w="11905" w:h="16838"/>
          <w:pgMar w:top="1134" w:right="567" w:bottom="1134" w:left="1701" w:header="426" w:footer="0" w:gutter="0"/>
          <w:cols w:space="720"/>
          <w:noEndnote/>
          <w:titlePg/>
          <w:docGrid w:linePitch="381"/>
        </w:sect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lastRenderedPageBreak/>
        <w:t>5.  Показатели,  характеризующие  объем  и  (или)  качество муниципальной услуги: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5.1. Показатели, характеризующие объем муниципальной услуги: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 w:rsidR="00265E64" w:rsidRPr="00265E64" w:rsidTr="00740F95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Количество воспитанников  до 8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(процентов), 10%.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5.2. Показатели, характеризующие качество муниципальной услуги </w:t>
      </w:r>
      <w:hyperlink w:anchor="Par325" w:history="1">
        <w:r w:rsidRPr="00265E64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lang w:val="x-none" w:eastAsia="ru-RU"/>
          </w:rPr>
          <w:t>&lt;3&gt;</w:t>
        </w:r>
      </w:hyperlink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: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 w:rsidR="00265E64" w:rsidRPr="00265E64" w:rsidTr="00740F95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5E64" w:rsidRPr="00265E64" w:rsidTr="00740F9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</w:tbl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098"/>
        <w:gridCol w:w="1418"/>
        <w:gridCol w:w="1077"/>
        <w:gridCol w:w="3061"/>
      </w:tblGrid>
      <w:tr w:rsidR="00265E64" w:rsidRPr="00265E64" w:rsidTr="00740F95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265E64" w:rsidRPr="00265E64" w:rsidTr="00740F9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65E64" w:rsidRPr="00265E64" w:rsidTr="00740F9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5E64" w:rsidRPr="00265E64" w:rsidTr="00740F9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акт</w:t>
            </w:r>
            <w:r w:rsidRPr="00265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</w:t>
            </w:r>
            <w:proofErr w:type="spellStart"/>
            <w:r w:rsidRPr="00265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265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5E64">
              <w:rPr>
                <w:rFonts w:ascii="Times New Roman" w:eastAsia="Times New Roman" w:hAnsi="Times New Roman" w:cs="Times New Roman"/>
              </w:rPr>
              <w:t>Постановление Администрации муниципального образования «</w:t>
            </w:r>
            <w:proofErr w:type="spellStart"/>
            <w:r w:rsidRPr="00265E64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65E64">
              <w:rPr>
                <w:rFonts w:ascii="Times New Roman" w:eastAsia="Times New Roman" w:hAnsi="Times New Roman" w:cs="Times New Roman"/>
              </w:rPr>
              <w:t xml:space="preserve"> район» Смоленской области «О внесении изменений в </w:t>
            </w:r>
            <w:r w:rsidRPr="00265E64">
              <w:rPr>
                <w:rFonts w:ascii="Times New Roman" w:eastAsia="Times New Roman" w:hAnsi="Times New Roman" w:cs="Times New Roman"/>
              </w:rPr>
              <w:lastRenderedPageBreak/>
              <w:t xml:space="preserve">Положение о порядке определения и  взимания родительской платы </w:t>
            </w: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 муниципального образования «</w:t>
            </w:r>
            <w:proofErr w:type="spellStart"/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 xml:space="preserve"> район» Смоленской области, утвержденное постановлением  Администрации муниципального образования «</w:t>
            </w:r>
            <w:proofErr w:type="spellStart"/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 xml:space="preserve"> район» Смоленской области от 25.12.2013 года № 3093»</w:t>
            </w:r>
            <w:proofErr w:type="gramEnd"/>
          </w:p>
        </w:tc>
      </w:tr>
      <w:tr w:rsidR="00265E64" w:rsidRPr="00265E64" w:rsidTr="00740F9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Нормативный акт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</w:t>
            </w:r>
            <w:proofErr w:type="spellStart"/>
            <w:r w:rsidRPr="00265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265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Постановление Администрации муниципального образования «</w:t>
            </w:r>
            <w:proofErr w:type="spellStart"/>
            <w:r w:rsidRPr="00265E64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65E64">
              <w:rPr>
                <w:rFonts w:ascii="Times New Roman" w:eastAsia="Times New Roman" w:hAnsi="Times New Roman" w:cs="Times New Roman"/>
              </w:rPr>
              <w:t xml:space="preserve"> муниципальный округ» Смоленской области </w:t>
            </w: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 xml:space="preserve">«Об установлении платы, взимаемой с родителей (законных представителей) за присмотр и уход за </w:t>
            </w:r>
            <w:proofErr w:type="gramStart"/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детьми</w:t>
            </w:r>
            <w:proofErr w:type="gramEnd"/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обучающимися в муниципальных образовательных учреждениях, реализующих образовательную программу дошкольного образования муниципального образования «</w:t>
            </w:r>
            <w:proofErr w:type="spellStart"/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округ»  установленная на второе полугодие 2024 года на первое полугодие 2025года  не изменилась</w:t>
            </w:r>
          </w:p>
          <w:p w:rsidR="00265E64" w:rsidRPr="00265E64" w:rsidRDefault="00265E64" w:rsidP="00265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7. Порядок оказания муниципальной услуги: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7.1. </w:t>
      </w: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услуги: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«Об образовании в Российской Федерации» от 29.12.2012 г. № 273 ФЗ;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 муниципального  образования «</w:t>
      </w:r>
      <w:proofErr w:type="spell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</w:t>
      </w: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</w:t>
      </w:r>
      <w:proofErr w:type="spell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proofErr w:type="gram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 от 09.12.2014 № 2998, от 30.06.2015 № 1484, от 14.12.2015 № 2890, от 04.04.2019 № 632);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65E64">
        <w:rPr>
          <w:rFonts w:ascii="Times New Roman" w:eastAsia="Times New Roman" w:hAnsi="Times New Roman" w:cs="Times New Roman"/>
        </w:rPr>
        <w:t>Постановление Администрации муниципального образования «</w:t>
      </w:r>
      <w:proofErr w:type="spellStart"/>
      <w:r w:rsidRPr="00265E64">
        <w:rPr>
          <w:rFonts w:ascii="Times New Roman" w:eastAsia="Times New Roman" w:hAnsi="Times New Roman" w:cs="Times New Roman"/>
        </w:rPr>
        <w:t>Рославльский</w:t>
      </w:r>
      <w:proofErr w:type="spellEnd"/>
      <w:r w:rsidRPr="00265E64">
        <w:rPr>
          <w:rFonts w:ascii="Times New Roman" w:eastAsia="Times New Roman" w:hAnsi="Times New Roman" w:cs="Times New Roman"/>
        </w:rPr>
        <w:t xml:space="preserve"> район» Смоленской области от 15.01.2020</w:t>
      </w:r>
      <w:r w:rsidRPr="00265E64">
        <w:rPr>
          <w:rFonts w:ascii="Times New Roman" w:eastAsia="Times New Roman" w:hAnsi="Times New Roman" w:cs="Times New Roman"/>
          <w:lang w:eastAsia="ru-RU"/>
        </w:rPr>
        <w:t xml:space="preserve"> № 18 «Об установлении платы, взимаемой с родителей (законных представителей) за присмотр и уход за </w:t>
      </w:r>
      <w:proofErr w:type="gramStart"/>
      <w:r w:rsidRPr="00265E64">
        <w:rPr>
          <w:rFonts w:ascii="Times New Roman" w:eastAsia="Times New Roman" w:hAnsi="Times New Roman" w:cs="Times New Roman"/>
          <w:lang w:eastAsia="ru-RU"/>
        </w:rPr>
        <w:t>детьми</w:t>
      </w:r>
      <w:proofErr w:type="gramEnd"/>
      <w:r w:rsidRPr="00265E64">
        <w:rPr>
          <w:rFonts w:ascii="Times New Roman" w:eastAsia="Times New Roman" w:hAnsi="Times New Roman" w:cs="Times New Roman"/>
          <w:lang w:eastAsia="ru-RU"/>
        </w:rPr>
        <w:t xml:space="preserve"> обучающимися в муниципальных образовательных учреждениях, реализующих образовательную программу дошкольного образования муниципального образования «</w:t>
      </w:r>
      <w:proofErr w:type="spellStart"/>
      <w:r w:rsidRPr="00265E64">
        <w:rPr>
          <w:rFonts w:ascii="Times New Roman" w:eastAsia="Times New Roman" w:hAnsi="Times New Roman" w:cs="Times New Roman"/>
          <w:lang w:eastAsia="ru-RU"/>
        </w:rPr>
        <w:t>Рославльский</w:t>
      </w:r>
      <w:proofErr w:type="spellEnd"/>
      <w:r w:rsidRPr="00265E64">
        <w:rPr>
          <w:rFonts w:ascii="Times New Roman" w:eastAsia="Times New Roman" w:hAnsi="Times New Roman" w:cs="Times New Roman"/>
          <w:lang w:eastAsia="ru-RU"/>
        </w:rPr>
        <w:t xml:space="preserve"> район» Смоленской области на первое полугодие 2020 года».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МБДОУ «Детский сад  «Ласточка», утвержденный  постановлением Администрации муниципального образования «</w:t>
      </w:r>
      <w:proofErr w:type="spell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 от 17.11.2014  № 2700;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реестра лицензий на осуществление образовательной деятельности от «26» декабря 2014г. № 4541 серия Л01, номер бланка 0001141;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  <w:proofErr w:type="spell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proofErr w:type="spell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2.4.3648-20 от 28.09.2020 г. №28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номер и дата нормативного правового акта)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  <w:r w:rsidRPr="00265E6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>7.2.  Порядок информирования  потенциальных  потребителей  муниципальной услуги: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3118"/>
      </w:tblGrid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Информационные стенды в учреждении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Режим работы учреждения</w:t>
            </w:r>
          </w:p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Расписание ООД</w:t>
            </w:r>
          </w:p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График работы сотрудников</w:t>
            </w:r>
          </w:p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График отпусков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По мере внесенных изменений</w:t>
            </w: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Общие собрания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В соответствии с годовым планом работы детского сада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Не менее 2 раза в год</w:t>
            </w: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+7(48134) 4-19-45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Консультации сотрудников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В соответствии с годовым планом и по инициативе 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Не устанавливается</w:t>
            </w: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Официальный сайт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lang w:eastAsia="ru-RU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5E64">
              <w:rPr>
                <w:rFonts w:ascii="Times New Roman" w:eastAsia="Times New Roman" w:hAnsi="Times New Roman" w:cs="Times New Roman"/>
              </w:rPr>
              <w:t>Не устанавливается</w:t>
            </w:r>
          </w:p>
        </w:tc>
      </w:tr>
    </w:tbl>
    <w:p w:rsidR="00265E64" w:rsidRPr="00265E64" w:rsidRDefault="00265E64" w:rsidP="00265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65E64" w:rsidRPr="00265E64" w:rsidRDefault="00265E64" w:rsidP="00265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2. Прочие сведения о муниципальном задании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Основания для досрочного прекращения выполнения муниципального задания:</w:t>
      </w:r>
    </w:p>
    <w:p w:rsidR="00265E64" w:rsidRPr="00265E64" w:rsidRDefault="00265E64" w:rsidP="0026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учреждения</w:t>
      </w:r>
    </w:p>
    <w:p w:rsidR="00265E64" w:rsidRPr="00265E64" w:rsidRDefault="00265E64" w:rsidP="0026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 учреждения</w:t>
      </w:r>
    </w:p>
    <w:p w:rsidR="00265E64" w:rsidRPr="00265E64" w:rsidRDefault="00265E64" w:rsidP="0026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случаи, закрепленные в действующем законодательстве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2.  Иная  информация, необходимая для выполнения (</w:t>
      </w:r>
      <w:proofErr w:type="gram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выполнением) муниципального задания </w:t>
      </w:r>
      <w:r w:rsidRPr="00265E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нет 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</w:t>
      </w:r>
      <w:proofErr w:type="gram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задания: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3118"/>
      </w:tblGrid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орган</w:t>
            </w: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«</w:t>
            </w:r>
            <w:proofErr w:type="spellStart"/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проверки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«</w:t>
            </w:r>
            <w:proofErr w:type="spellStart"/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</w:tr>
      <w:tr w:rsidR="00265E64" w:rsidRPr="00265E64" w:rsidTr="00740F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проверки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конкретному обращению заявителя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4" w:rsidRPr="00265E64" w:rsidRDefault="00265E64" w:rsidP="00265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«</w:t>
            </w:r>
            <w:proofErr w:type="spellStart"/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26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</w:tr>
    </w:tbl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Требования к отчетности о выполнении муниципального задания: 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Периодичность  представления отчетов о выполнении муниципального задания </w:t>
      </w:r>
      <w:r w:rsidRPr="00265E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раза в год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Сроки представления отчетов о выполнении муниципального задания </w:t>
      </w:r>
      <w:r w:rsidRPr="00265E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 15 числа месяца, следующего за </w:t>
      </w:r>
      <w:proofErr w:type="gramStart"/>
      <w:r w:rsidRPr="00265E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отчетным</w:t>
      </w:r>
      <w:proofErr w:type="gramEnd"/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Иные требования к отчетности о выполнении муниципального задания </w:t>
      </w:r>
      <w:r w:rsidRPr="00265E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Иные показатели, связанные с выполнением муниципального задания </w:t>
      </w:r>
      <w:r w:rsidRPr="00265E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 _____________ ___________ _________________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(должность)   (подпись)   (расшифровка подписи)                                                               </w:t>
      </w:r>
    </w:p>
    <w:p w:rsidR="00265E64" w:rsidRPr="00265E64" w:rsidRDefault="00265E64" w:rsidP="0026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 г.</w:t>
      </w:r>
    </w:p>
    <w:p w:rsidR="00265E64" w:rsidRPr="00265E64" w:rsidRDefault="00265E64" w:rsidP="00265E6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Общероссийским </w:t>
      </w:r>
      <w:hyperlink r:id="rId9" w:history="1">
        <w:r w:rsidRPr="00265E6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классификатором</w:t>
        </w:r>
      </w:hyperlink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экономической деятельности.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Ф</w:t>
      </w:r>
      <w:proofErr w:type="gram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ормируется при установлении муниципального задания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&lt;3</w:t>
      </w:r>
      <w:proofErr w:type="gram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установлении показателей, характеризующих качество муниципальной услуги, в общероссийском базовом перечне или региональном перечне.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&lt;4</w:t>
      </w:r>
      <w:proofErr w:type="gram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Ф</w:t>
      </w:r>
      <w:proofErr w:type="gram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ормируется при установлении муниципального задания и содержит требования к выполнению работы (работ) отдельно по каждой из работ с указанием порядкового номера раздела.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&lt;5</w:t>
      </w:r>
      <w:proofErr w:type="gram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установлении показателей, характеризующих качество работы, в общероссийском базовом перечне или региональном перечне.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&lt;6</w:t>
      </w:r>
      <w:proofErr w:type="gramStart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265E6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в целом по муниципальному заданию.</w:t>
      </w:r>
      <w:r w:rsidRPr="00265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5E64" w:rsidRPr="00265E64" w:rsidRDefault="00265E64" w:rsidP="00265E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703" w:rsidRDefault="00265E6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759450" cy="79228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1703" w:rsidSect="00BC0FA5">
      <w:headerReference w:type="even" r:id="rId11"/>
      <w:headerReference w:type="default" r:id="rId12"/>
      <w:pgSz w:w="11905" w:h="16838"/>
      <w:pgMar w:top="1134" w:right="1134" w:bottom="1134" w:left="1701" w:header="426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6C" w:rsidRPr="00CF7464" w:rsidRDefault="00265E64">
    <w:pPr>
      <w:pStyle w:val="a3"/>
      <w:jc w:val="center"/>
    </w:pPr>
  </w:p>
  <w:p w:rsidR="00F0276C" w:rsidRDefault="00265E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6C" w:rsidRPr="00CF7464" w:rsidRDefault="00265E64">
    <w:pPr>
      <w:pStyle w:val="a3"/>
      <w:jc w:val="center"/>
    </w:pPr>
  </w:p>
  <w:p w:rsidR="00F0276C" w:rsidRDefault="00265E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6C" w:rsidRPr="00CF7464" w:rsidRDefault="00265E64">
    <w:pPr>
      <w:pStyle w:val="a3"/>
      <w:jc w:val="center"/>
    </w:pPr>
  </w:p>
  <w:p w:rsidR="00F0276C" w:rsidRDefault="00265E6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265E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CA2" w:rsidRDefault="00265E6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265E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18"/>
    <w:rsid w:val="00011703"/>
    <w:rsid w:val="00265E64"/>
    <w:rsid w:val="00D1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5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5E64"/>
  </w:style>
  <w:style w:type="character" w:styleId="a5">
    <w:name w:val="page number"/>
    <w:uiPriority w:val="99"/>
    <w:rsid w:val="00265E6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6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5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5E64"/>
  </w:style>
  <w:style w:type="character" w:styleId="a5">
    <w:name w:val="page number"/>
    <w:uiPriority w:val="99"/>
    <w:rsid w:val="00265E6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6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57B61EE473BB1629519D690837F5EE63C9AC2D223CC55DC997465AE4736118AF5BDFC3D9521A0CDEAD8CD3b0A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2692</Words>
  <Characters>15350</Characters>
  <Application>Microsoft Office Word</Application>
  <DocSecurity>0</DocSecurity>
  <Lines>127</Lines>
  <Paragraphs>36</Paragraphs>
  <ScaleCrop>false</ScaleCrop>
  <Company>Reanimator Extreme Edition</Company>
  <LinksUpToDate>false</LinksUpToDate>
  <CharactersWithSpaces>18006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2025-01-29T07:37:00Z</dcterms:created>
  <dcterms:modified xsi:type="dcterms:W3CDTF">2025-01-29T07:39:00Z</dcterms:modified>
</cp:coreProperties>
</file>