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9E" w:rsidRDefault="009A599E" w:rsidP="009A599E">
      <w:pPr>
        <w:rPr>
          <w:rFonts w:ascii="Times New Roman" w:hAnsi="Times New Roman" w:cs="Times New Roman"/>
          <w:sz w:val="28"/>
        </w:rPr>
      </w:pPr>
    </w:p>
    <w:p w:rsidR="009A599E" w:rsidRDefault="009A599E" w:rsidP="009A59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57525" cy="3057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us5EB6-PR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891" cy="305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28925" cy="2828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wIZ-Yv3n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414" cy="282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99E" w:rsidRDefault="009A599E" w:rsidP="009A59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19425" cy="3019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0c0MTmOI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825" cy="301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190875" cy="3190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NssyoxKj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241" cy="319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99E" w:rsidRDefault="009A599E" w:rsidP="009A59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228975" cy="3228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Wf98m0cjW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333" cy="322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124200" cy="3124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xTxQCEABQ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579" cy="312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99E" w:rsidRDefault="009A599E" w:rsidP="009A599E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29000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8YCrCfJmF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319" cy="342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A599E" w:rsidRPr="009A599E" w:rsidRDefault="009A599E" w:rsidP="009A599E">
      <w:pPr>
        <w:rPr>
          <w:rFonts w:ascii="Times New Roman" w:hAnsi="Times New Roman" w:cs="Times New Roman"/>
          <w:sz w:val="28"/>
        </w:rPr>
      </w:pPr>
      <w:r w:rsidRPr="009A599E">
        <w:rPr>
          <w:rFonts w:ascii="Times New Roman" w:hAnsi="Times New Roman" w:cs="Times New Roman"/>
          <w:sz w:val="28"/>
        </w:rPr>
        <w:t>Осторожно: угарный газ!</w:t>
      </w:r>
    </w:p>
    <w:p w:rsidR="009A599E" w:rsidRPr="009A599E" w:rsidRDefault="009A599E" w:rsidP="009A599E">
      <w:pPr>
        <w:rPr>
          <w:rFonts w:ascii="Times New Roman" w:hAnsi="Times New Roman" w:cs="Times New Roman"/>
          <w:sz w:val="28"/>
        </w:rPr>
      </w:pPr>
      <w:r w:rsidRPr="009A599E">
        <w:rPr>
          <w:rFonts w:ascii="Times New Roman" w:hAnsi="Times New Roman" w:cs="Times New Roman"/>
          <w:sz w:val="28"/>
        </w:rPr>
        <w:t>В холодное время года возрастает риск отравления «тихим убийцей» – угарным газом, бесцветным чрезвычайно токсичным веществом без вкуса и запаха. В карточках рассказываем, как обнаружить и предотвратить несчастный случай.</w:t>
      </w:r>
    </w:p>
    <w:p w:rsidR="009A599E" w:rsidRPr="009A599E" w:rsidRDefault="009A599E" w:rsidP="009A599E">
      <w:pPr>
        <w:rPr>
          <w:rFonts w:ascii="Times New Roman" w:hAnsi="Times New Roman" w:cs="Times New Roman"/>
          <w:sz w:val="28"/>
        </w:rPr>
      </w:pPr>
      <w:r w:rsidRPr="009A599E">
        <w:rPr>
          <w:rFonts w:ascii="Times New Roman" w:hAnsi="Times New Roman" w:cs="Times New Roman"/>
          <w:sz w:val="28"/>
        </w:rPr>
        <w:t xml:space="preserve">Поделитесь этим постом с </w:t>
      </w:r>
      <w:proofErr w:type="gramStart"/>
      <w:r w:rsidRPr="009A599E">
        <w:rPr>
          <w:rFonts w:ascii="Times New Roman" w:hAnsi="Times New Roman" w:cs="Times New Roman"/>
          <w:sz w:val="28"/>
        </w:rPr>
        <w:t>вашими</w:t>
      </w:r>
      <w:proofErr w:type="gramEnd"/>
      <w:r w:rsidRPr="009A599E">
        <w:rPr>
          <w:rFonts w:ascii="Times New Roman" w:hAnsi="Times New Roman" w:cs="Times New Roman"/>
          <w:sz w:val="28"/>
        </w:rPr>
        <w:t xml:space="preserve"> близкими! Будьте внимательны и пользуйтесь газовыми приборами безопасно!</w:t>
      </w:r>
    </w:p>
    <w:p w:rsidR="00974263" w:rsidRPr="009A599E" w:rsidRDefault="009A599E" w:rsidP="009A599E">
      <w:pPr>
        <w:rPr>
          <w:rFonts w:ascii="Times New Roman" w:hAnsi="Times New Roman" w:cs="Times New Roman"/>
          <w:sz w:val="28"/>
        </w:rPr>
      </w:pPr>
      <w:r w:rsidRPr="009A599E">
        <w:rPr>
          <w:rFonts w:ascii="Times New Roman" w:hAnsi="Times New Roman" w:cs="Times New Roman"/>
          <w:sz w:val="28"/>
        </w:rPr>
        <w:t xml:space="preserve">Больше информации о </w:t>
      </w:r>
      <w:proofErr w:type="spellStart"/>
      <w:r w:rsidRPr="009A599E">
        <w:rPr>
          <w:rFonts w:ascii="Times New Roman" w:hAnsi="Times New Roman" w:cs="Times New Roman"/>
          <w:sz w:val="28"/>
        </w:rPr>
        <w:t>газопотреблении</w:t>
      </w:r>
      <w:proofErr w:type="spellEnd"/>
      <w:r w:rsidRPr="009A599E">
        <w:rPr>
          <w:rFonts w:ascii="Times New Roman" w:hAnsi="Times New Roman" w:cs="Times New Roman"/>
          <w:sz w:val="28"/>
        </w:rPr>
        <w:t xml:space="preserve"> и газификации – в официальном </w:t>
      </w:r>
      <w:hyperlink r:id="rId12" w:history="1">
        <w:r w:rsidRPr="009A599E">
          <w:rPr>
            <w:rStyle w:val="a3"/>
            <w:rFonts w:ascii="Times New Roman" w:hAnsi="Times New Roman" w:cs="Times New Roman"/>
            <w:sz w:val="28"/>
          </w:rPr>
          <w:t>сообществе смоленских газовиков</w:t>
        </w:r>
      </w:hyperlink>
      <w:r w:rsidRPr="009A599E">
        <w:rPr>
          <w:rFonts w:ascii="Times New Roman" w:hAnsi="Times New Roman" w:cs="Times New Roman"/>
          <w:sz w:val="28"/>
        </w:rPr>
        <w:t>.</w:t>
      </w:r>
    </w:p>
    <w:sectPr w:rsidR="00974263" w:rsidRPr="009A599E" w:rsidSect="009A599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9E"/>
    <w:rsid w:val="00974263"/>
    <w:rsid w:val="009A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9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9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vk.com/gazprom_smolen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</Words>
  <Characters>434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2025-02-10T13:28:00Z</dcterms:created>
  <dcterms:modified xsi:type="dcterms:W3CDTF">2025-02-10T13:33:00Z</dcterms:modified>
</cp:coreProperties>
</file>